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Malgun Gothic" w:cs="Malgun Gothic" w:eastAsia="Malgun Gothic" w:hAnsi="Malgun Gothic"/>
                <w:b w:val="1"/>
                <w:sz w:val="48"/>
                <w:szCs w:val="48"/>
                <w:u w:val="singl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48"/>
                <w:szCs w:val="48"/>
                <w:u w:val="single"/>
                <w:rtl w:val="0"/>
              </w:rPr>
              <w:t xml:space="preserve">발신번호 위임장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Malgun Gothic" w:cs="Malgun Gothic" w:eastAsia="Malgun Gothic" w:hAnsi="Malgun Goth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8"/>
                <w:szCs w:val="28"/>
                <w:rtl w:val="0"/>
              </w:rPr>
              <w:t xml:space="preserve">□ 용    도 : 발신번호 사전등록</w:t>
            </w:r>
          </w:p>
          <w:p w:rsidR="00000000" w:rsidDel="00000000" w:rsidP="00000000" w:rsidRDefault="00000000" w:rsidRPr="00000000" w14:paraId="00000005">
            <w:pPr>
              <w:rPr>
                <w:rFonts w:ascii="Malgun Gothic" w:cs="Malgun Gothic" w:eastAsia="Malgun Gothic" w:hAnsi="Malgun Goth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8"/>
                <w:szCs w:val="28"/>
                <w:rtl w:val="0"/>
              </w:rPr>
              <w:t xml:space="preserve">□ 제 출 처 : ㈜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솔라피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Malgun Gothic" w:cs="Malgun Gothic" w:eastAsia="Malgun Gothic" w:hAnsi="Malgun Goth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8"/>
                <w:szCs w:val="28"/>
                <w:rtl w:val="0"/>
              </w:rPr>
              <w:t xml:space="preserve">□ 위임내용 :</w:t>
            </w:r>
          </w:p>
          <w:p w:rsidR="00000000" w:rsidDel="00000000" w:rsidP="00000000" w:rsidRDefault="00000000" w:rsidRPr="00000000" w14:paraId="00000007">
            <w:pPr>
              <w:ind w:left="200" w:firstLine="0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고객(위임하는 사람)은(는) ㈜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솔라피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에서의 발신번호 사전등록 업무 권한 및 발신번호 이용 권한을 대리인에게 위임합니다.</w:t>
            </w:r>
          </w:p>
          <w:p w:rsidR="00000000" w:rsidDel="00000000" w:rsidP="00000000" w:rsidRDefault="00000000" w:rsidRPr="00000000" w14:paraId="00000008">
            <w:pPr>
              <w:rPr>
                <w:rFonts w:ascii="Malgun Gothic" w:cs="Malgun Gothic" w:eastAsia="Malgun Gothic" w:hAnsi="Malgun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Malgun Gothic" w:cs="Malgun Gothic" w:eastAsia="Malgun Gothic" w:hAnsi="Malgun Goth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8"/>
                <w:szCs w:val="28"/>
                <w:rtl w:val="0"/>
              </w:rPr>
              <w:t xml:space="preserve">□ 위탁자 정보(위임하는 사람)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firstLine="320"/>
              <w:jc w:val="left"/>
              <w:rPr>
                <w:rFonts w:ascii="Malgun Gothic" w:cs="Malgun Gothic" w:eastAsia="Malgun Gothic" w:hAnsi="Malgun Gothic"/>
                <w:color w:val="808080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○ 위 탁 자 명 (또는 회사명) :  </w:t>
            </w:r>
            <w:r w:rsidDel="00000000" w:rsidR="00000000" w:rsidRPr="00000000">
              <w:rPr>
                <w:rFonts w:ascii="Malgun Gothic" w:cs="Malgun Gothic" w:eastAsia="Malgun Gothic" w:hAnsi="Malgun Gothic"/>
                <w:color w:val="808080"/>
                <w:sz w:val="22"/>
                <w:szCs w:val="22"/>
                <w:rtl w:val="0"/>
              </w:rPr>
              <w:t xml:space="preserve">(고객 성명 및 날인)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  (인)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firstLine="320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○ 위탁자 식별번호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color w:val="ff0000"/>
                <w:sz w:val="24"/>
                <w:szCs w:val="24"/>
                <w:vertAlign w:val="superscript"/>
                <w:rtl w:val="0"/>
              </w:rPr>
              <w:t xml:space="preserve">1)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 : 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firstLine="320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○ 주소 :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firstLine="320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○ 위임할 발신번호 목록: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firstLine="32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Malgun Gothic" w:cs="Malgun Gothic" w:eastAsia="Malgun Gothic" w:hAnsi="Malgun Goth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Malgun Gothic" w:cs="Malgun Gothic" w:eastAsia="Malgun Gothic" w:hAnsi="Malgun Goth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8"/>
                <w:szCs w:val="28"/>
                <w:rtl w:val="0"/>
              </w:rPr>
              <w:t xml:space="preserve">□ 수탁자 정보(위임받는 사람)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firstLine="320"/>
              <w:jc w:val="left"/>
              <w:rPr>
                <w:rFonts w:ascii="Malgun Gothic" w:cs="Malgun Gothic" w:eastAsia="Malgun Gothic" w:hAnsi="Malgun Gothic"/>
                <w:color w:val="808080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○ 수 탁 자 명 (또는 회사명) :  </w:t>
            </w:r>
            <w:r w:rsidDel="00000000" w:rsidR="00000000" w:rsidRPr="00000000">
              <w:rPr>
                <w:rFonts w:ascii="Malgun Gothic" w:cs="Malgun Gothic" w:eastAsia="Malgun Gothic" w:hAnsi="Malgun Gothic"/>
                <w:color w:val="808080"/>
                <w:sz w:val="22"/>
                <w:szCs w:val="22"/>
                <w:rtl w:val="0"/>
              </w:rPr>
              <w:t xml:space="preserve">콕소프트 (대표 전우철)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  (인)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firstLine="320"/>
              <w:jc w:val="left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○ 수탁자 식별번호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color w:val="ff0000"/>
                <w:sz w:val="24"/>
                <w:szCs w:val="24"/>
                <w:vertAlign w:val="superscript"/>
                <w:rtl w:val="0"/>
              </w:rPr>
              <w:t xml:space="preserve">1)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 :  891-06-03685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firstLine="320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○ 주소 : 부산광역시 북구 덕천로312번길 7-1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320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○ 발신번호 이용 목적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color w:val="ff0000"/>
                <w:sz w:val="24"/>
                <w:szCs w:val="24"/>
                <w:vertAlign w:val="superscript"/>
                <w:rtl w:val="0"/>
              </w:rPr>
              <w:t xml:space="preserve">2) 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: 노인일자리 참여 어르신에게 근무일정·출퇴근 안내 문자 발송 (전자출근부 「콕출근」)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firstLine="320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○ 위탁자와의 관계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color w:val="ff0000"/>
                <w:sz w:val="24"/>
                <w:szCs w:val="24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: 「개인정보 보호법」 제26조에 따른 개인정보 처리위탁 계약을 체결한 수탁자</w:t>
            </w:r>
          </w:p>
          <w:p w:rsidR="00000000" w:rsidDel="00000000" w:rsidP="00000000" w:rsidRDefault="00000000" w:rsidRPr="00000000" w14:paraId="00000016">
            <w:pPr>
              <w:jc w:val="left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firstLine="0"/>
              <w:jc w:val="center"/>
              <w:rPr>
                <w:rFonts w:ascii="Malgun Gothic" w:cs="Malgun Gothic" w:eastAsia="Malgun Gothic" w:hAnsi="Malgun Gothic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firstLine="0"/>
              <w:jc w:val="center"/>
              <w:rPr>
                <w:rFonts w:ascii="Malgun Gothic" w:cs="Malgun Gothic" w:eastAsia="Malgun Gothic" w:hAnsi="Malgun Gothic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년     월     일</w:t>
            </w:r>
          </w:p>
          <w:p w:rsidR="00000000" w:rsidDel="00000000" w:rsidP="00000000" w:rsidRDefault="00000000" w:rsidRPr="00000000" w14:paraId="00000019">
            <w:pPr>
              <w:ind w:right="1440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" w:top="1701" w:left="1440" w:right="144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760" w:right="0" w:hanging="360"/>
      <w:jc w:val="both"/>
      <w:rPr>
        <w:b w:val="0"/>
        <w:i w:val="0"/>
        <w:smallCaps w:val="0"/>
        <w:strike w:val="0"/>
        <w:u w:val="none"/>
        <w:shd w:fill="auto" w:val="clear"/>
        <w:vertAlign w:val="baseline"/>
      </w:rPr>
    </w:pPr>
    <w:r w:rsidDel="00000000" w:rsidR="00000000" w:rsidRPr="00000000">
      <w:rPr>
        <w:rFonts w:ascii="Malgun Gothic" w:cs="Malgun Gothic" w:eastAsia="Malgun Gothic" w:hAnsi="Malgun Gothic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사업자는 사업자등록번호, 개인은 생년월일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60" w:before="60" w:line="240" w:lineRule="auto"/>
      <w:ind w:left="760" w:right="0" w:hanging="360"/>
      <w:jc w:val="left"/>
      <w:rPr>
        <w:b w:val="0"/>
        <w:i w:val="0"/>
        <w:smallCaps w:val="0"/>
        <w:strike w:val="0"/>
        <w:u w:val="none"/>
        <w:shd w:fill="auto" w:val="clear"/>
        <w:vertAlign w:val="baseline"/>
      </w:rPr>
    </w:pPr>
    <w:r w:rsidDel="00000000" w:rsidR="00000000" w:rsidRPr="00000000">
      <w:rPr>
        <w:rFonts w:ascii="Malgun Gothic" w:cs="Malgun Gothic" w:eastAsia="Malgun Gothic" w:hAnsi="Malgun Gothic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발신번호 이용 목적을 구체적으로 입력해 주세요.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Malgun Gothic" w:cs="Malgun Gothic" w:eastAsia="Malgun Gothic" w:hAnsi="Malgun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766763" cy="72744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6763" cy="72744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60" w:hanging="360"/>
      </w:pPr>
      <w:rPr>
        <w:rFonts w:ascii="Malgun Gothic" w:cs="Malgun Gothic" w:eastAsia="Malgun Gothic" w:hAnsi="Malgun Gothic"/>
        <w:color w:val="ff0000"/>
        <w:sz w:val="24"/>
        <w:szCs w:val="24"/>
      </w:rPr>
    </w:lvl>
    <w:lvl w:ilvl="1">
      <w:start w:val="1"/>
      <w:numFmt w:val="upperLetter"/>
      <w:lvlText w:val="%2."/>
      <w:lvlJc w:val="left"/>
      <w:pPr>
        <w:ind w:left="1200" w:hanging="400"/>
      </w:pPr>
      <w:rPr/>
    </w:lvl>
    <w:lvl w:ilvl="2">
      <w:start w:val="1"/>
      <w:numFmt w:val="lowerRoman"/>
      <w:lvlText w:val="%3."/>
      <w:lvlJc w:val="right"/>
      <w:pPr>
        <w:ind w:left="1600" w:hanging="400"/>
      </w:pPr>
      <w:rPr/>
    </w:lvl>
    <w:lvl w:ilvl="3">
      <w:start w:val="1"/>
      <w:numFmt w:val="decimal"/>
      <w:lvlText w:val="%4."/>
      <w:lvlJc w:val="left"/>
      <w:pPr>
        <w:ind w:left="2000" w:hanging="400"/>
      </w:pPr>
      <w:rPr/>
    </w:lvl>
    <w:lvl w:ilvl="4">
      <w:start w:val="1"/>
      <w:numFmt w:val="upperLetter"/>
      <w:lvlText w:val="%5."/>
      <w:lvlJc w:val="left"/>
      <w:pPr>
        <w:ind w:left="2400" w:hanging="400"/>
      </w:pPr>
      <w:rPr/>
    </w:lvl>
    <w:lvl w:ilvl="5">
      <w:start w:val="1"/>
      <w:numFmt w:val="lowerRoman"/>
      <w:lvlText w:val="%6."/>
      <w:lvlJc w:val="right"/>
      <w:pPr>
        <w:ind w:left="2800" w:hanging="400"/>
      </w:pPr>
      <w:rPr/>
    </w:lvl>
    <w:lvl w:ilvl="6">
      <w:start w:val="1"/>
      <w:numFmt w:val="decimal"/>
      <w:lvlText w:val="%7."/>
      <w:lvlJc w:val="left"/>
      <w:pPr>
        <w:ind w:left="3200" w:hanging="400"/>
      </w:pPr>
      <w:rPr/>
    </w:lvl>
    <w:lvl w:ilvl="7">
      <w:start w:val="1"/>
      <w:numFmt w:val="upperLetter"/>
      <w:lvlText w:val="%8."/>
      <w:lvlJc w:val="left"/>
      <w:pPr>
        <w:ind w:left="3600" w:hanging="400"/>
      </w:pPr>
      <w:rPr/>
    </w:lvl>
    <w:lvl w:ilvl="8">
      <w:start w:val="1"/>
      <w:numFmt w:val="lowerRoman"/>
      <w:lvlText w:val="%9."/>
      <w:lvlJc w:val="right"/>
      <w:pPr>
        <w:ind w:left="4000" w:hanging="4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70.0" w:type="dxa"/>
        <w:bottom w:w="0.0" w:type="dxa"/>
        <w:right w:w="1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